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Branch Operations Manager</w:t>
      </w:r>
    </w:p>
    <w:p/>
    <w:p>
      <w:r>
        <w:t>Role Summary:</w:t>
      </w:r>
    </w:p>
    <w:p>
      <w:r>
        <w:t>The Branch Operations Manager oversees daily operational processes to ensure efficiency and compliance.</w:t>
      </w:r>
    </w:p>
    <w:p/>
    <w:p>
      <w:r>
        <w:t>Key Responsibilities:</w:t>
      </w:r>
    </w:p>
    <w:p>
      <w:r>
        <w:t>- Supervise branch operations activities</w:t>
      </w:r>
    </w:p>
    <w:p>
      <w:r>
        <w:t>- Ensure transaction accuracy</w:t>
      </w:r>
    </w:p>
    <w:p>
      <w:r>
        <w:t>- Implement process improvements</w:t>
      </w:r>
    </w:p>
    <w:p>
      <w:r>
        <w:t>- Manage operational risks</w:t>
      </w:r>
    </w:p>
    <w:p>
      <w:r>
        <w:t>- Ensure regulatory compliance</w:t>
      </w:r>
    </w:p>
    <w:p/>
    <w:p>
      <w:r>
        <w:t>Requirements:</w:t>
      </w:r>
    </w:p>
    <w:p>
      <w:r>
        <w:t>- Bachelor’s or Master’s degree in Operations or Finance</w:t>
      </w:r>
    </w:p>
    <w:p>
      <w:r>
        <w:t>- 5–6 years of operations experience</w:t>
      </w:r>
    </w:p>
    <w:p>
      <w:r>
        <w:t>- Strong process management skills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